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  <w:gridCol w:w="4609"/>
        <w:gridCol w:w="4609"/>
        <w:gridCol w:w="4609"/>
      </w:tblGrid>
      <w:tr w:rsidR="00A242C4" w14:paraId="54CAAB52" w14:textId="77777777" w:rsidTr="00A242C4">
        <w:trPr>
          <w:trHeight w:val="874"/>
        </w:trPr>
        <w:tc>
          <w:tcPr>
            <w:tcW w:w="9184" w:type="dxa"/>
          </w:tcPr>
          <w:p w14:paraId="67216170" w14:textId="77777777" w:rsidR="00A242C4" w:rsidRDefault="00A242C4" w:rsidP="00A242C4">
            <w:pPr>
              <w:pStyle w:val="CompanyName"/>
              <w:jc w:val="center"/>
            </w:pPr>
            <w:bookmarkStart w:id="0" w:name="_GoBack"/>
            <w:bookmarkEnd w:id="0"/>
            <w:r>
              <w:t>Bainbridge Island Metro</w:t>
            </w:r>
            <w:r w:rsidR="00FD2BFC">
              <w:t>politan Park</w:t>
            </w:r>
            <w:r>
              <w:t xml:space="preserve"> &amp; Recreation District</w:t>
            </w:r>
          </w:p>
          <w:p w14:paraId="06A3EE84" w14:textId="77777777" w:rsidR="0026676E" w:rsidRDefault="00F44F94" w:rsidP="00A242C4">
            <w:pPr>
              <w:pStyle w:val="CompanyName"/>
              <w:jc w:val="center"/>
            </w:pPr>
            <w:r>
              <w:t>P</w:t>
            </w:r>
            <w:r w:rsidR="0026676E">
              <w:t xml:space="preserve">ublic </w:t>
            </w:r>
            <w:r>
              <w:t>E</w:t>
            </w:r>
            <w:r w:rsidR="0026676E">
              <w:t xml:space="preserve">mployee </w:t>
            </w:r>
            <w:r>
              <w:t>R</w:t>
            </w:r>
            <w:r w:rsidR="0026676E">
              <w:t>etirement Plan</w:t>
            </w:r>
            <w:r>
              <w:t xml:space="preserve"> ENROLLMENT</w:t>
            </w:r>
            <w:r>
              <w:tab/>
              <w:t xml:space="preserve"> </w:t>
            </w:r>
            <w:r>
              <w:tab/>
            </w:r>
          </w:p>
          <w:p w14:paraId="5A01F5D9" w14:textId="77777777" w:rsidR="00F44F94" w:rsidRDefault="00F44F94" w:rsidP="00A242C4">
            <w:pPr>
              <w:pStyle w:val="CompanyName"/>
              <w:jc w:val="center"/>
            </w:pPr>
            <w:r>
              <w:rPr>
                <w:b w:val="0"/>
              </w:rPr>
              <w:t>ADD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CANCEL</w:t>
            </w:r>
          </w:p>
        </w:tc>
        <w:tc>
          <w:tcPr>
            <w:tcW w:w="4609" w:type="dxa"/>
          </w:tcPr>
          <w:p w14:paraId="18417301" w14:textId="77777777" w:rsidR="00303E97" w:rsidRPr="00303E97" w:rsidRDefault="00303E97" w:rsidP="00A242C4">
            <w:pPr>
              <w:pStyle w:val="CompanyName"/>
              <w:rPr>
                <w:i/>
              </w:rPr>
            </w:pPr>
          </w:p>
          <w:p w14:paraId="21E5B9CB" w14:textId="77777777" w:rsidR="00A242C4" w:rsidRPr="00303E97" w:rsidRDefault="00A242C4" w:rsidP="00303E97"/>
        </w:tc>
        <w:tc>
          <w:tcPr>
            <w:tcW w:w="4609" w:type="dxa"/>
          </w:tcPr>
          <w:p w14:paraId="05155EB7" w14:textId="77777777" w:rsidR="00A242C4" w:rsidRDefault="00A242C4" w:rsidP="00A242C4">
            <w:pPr>
              <w:pStyle w:val="CompanyName"/>
            </w:pPr>
          </w:p>
        </w:tc>
        <w:tc>
          <w:tcPr>
            <w:tcW w:w="4609" w:type="dxa"/>
          </w:tcPr>
          <w:p w14:paraId="1FDF4E47" w14:textId="77777777" w:rsidR="00A242C4" w:rsidRDefault="00A242C4" w:rsidP="00A242C4">
            <w:pPr>
              <w:pStyle w:val="CompanyName"/>
            </w:pPr>
            <w:r>
              <w:t>District</w:t>
            </w:r>
          </w:p>
        </w:tc>
      </w:tr>
    </w:tbl>
    <w:p w14:paraId="7E1B4519" w14:textId="77777777" w:rsidR="002B652C" w:rsidRDefault="004D6798" w:rsidP="002B652C">
      <w:pPr>
        <w:pStyle w:val="Heading2"/>
      </w:pPr>
      <w:r>
        <w:t xml:space="preserve">Employee Section: </w:t>
      </w:r>
      <w:r w:rsidR="002B652C">
        <w:t>Pe</w:t>
      </w:r>
      <w:r w:rsidR="002B652C" w:rsidRPr="002B652C">
        <w:t xml:space="preserve">rsonal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12B63A3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736C7E4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B9F60C1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7C4F8761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098815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0CC66D81" w14:textId="77777777" w:rsidTr="0000525E">
        <w:tc>
          <w:tcPr>
            <w:tcW w:w="1530" w:type="dxa"/>
            <w:vAlign w:val="bottom"/>
          </w:tcPr>
          <w:p w14:paraId="73E40660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0DD58C23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46DC68C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266CCAB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336395E0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32D4504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E798C11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7FF2B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3446B47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608E4D12" w14:textId="77777777" w:rsidTr="0000525E">
        <w:tc>
          <w:tcPr>
            <w:tcW w:w="1530" w:type="dxa"/>
            <w:vAlign w:val="bottom"/>
          </w:tcPr>
          <w:p w14:paraId="161839DD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A70A21C" w14:textId="77777777" w:rsidR="002B652C" w:rsidRPr="001973AA" w:rsidRDefault="000543E1" w:rsidP="001973AA">
            <w:pPr>
              <w:pStyle w:val="Heading3"/>
            </w:pPr>
            <w:r>
              <w:t>Mailing</w:t>
            </w:r>
            <w:r w:rsidR="002B652C" w:rsidRPr="001973AA">
              <w:t xml:space="preserve"> </w:t>
            </w:r>
            <w:r w:rsidR="0026676E" w:rsidRPr="001973AA">
              <w:t>Address</w:t>
            </w:r>
            <w:r w:rsidR="0026676E">
              <w:t xml:space="preserve"> that you wish to receive information from Dept. or Retirement Systems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E07E95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2F8F6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53C87102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19DDA95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6FD7506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23399A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09AF5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05FA18C8" w14:textId="77777777" w:rsidTr="0000525E">
        <w:tc>
          <w:tcPr>
            <w:tcW w:w="1530" w:type="dxa"/>
            <w:vAlign w:val="bottom"/>
          </w:tcPr>
          <w:p w14:paraId="4BA44733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784C3CED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FCA424A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D5DE3D4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66955F2F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11F160A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B718690" w14:textId="77777777" w:rsidR="00841645" w:rsidRPr="005114CE" w:rsidRDefault="000543E1" w:rsidP="002B652C">
            <w:r>
              <w:t>C</w:t>
            </w:r>
            <w:r w:rsidR="00CC6BB1">
              <w:t>e</w:t>
            </w:r>
            <w:r>
              <w:t>ll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D43F8CA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53AC12E1" w14:textId="77777777" w:rsidR="00841645" w:rsidRPr="005114CE" w:rsidRDefault="000543E1" w:rsidP="002B652C">
            <w:r>
              <w:t>Home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B5D361B" w14:textId="77777777" w:rsidR="00841645" w:rsidRPr="009C220D" w:rsidRDefault="00841645" w:rsidP="00440CD8">
            <w:pPr>
              <w:pStyle w:val="FieldText"/>
            </w:pPr>
          </w:p>
        </w:tc>
      </w:tr>
    </w:tbl>
    <w:p w14:paraId="7415E55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0543E1" w:rsidRPr="005114CE" w14:paraId="545BDBBB" w14:textId="77777777" w:rsidTr="004D1049">
        <w:trPr>
          <w:trHeight w:val="288"/>
        </w:trPr>
        <w:tc>
          <w:tcPr>
            <w:tcW w:w="1530" w:type="dxa"/>
            <w:vAlign w:val="bottom"/>
          </w:tcPr>
          <w:p w14:paraId="070D4D46" w14:textId="77777777" w:rsidR="000543E1" w:rsidRPr="005114CE" w:rsidRDefault="000543E1" w:rsidP="004D1049">
            <w:r>
              <w:t>Email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45A2F4D" w14:textId="77777777" w:rsidR="000543E1" w:rsidRPr="008E72CF" w:rsidRDefault="000543E1" w:rsidP="004D1049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32D571A5" w14:textId="77777777" w:rsidR="000543E1" w:rsidRPr="005114CE" w:rsidRDefault="0026676E" w:rsidP="004D1049">
            <w:r>
              <w:t>Birth Date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1758428" w14:textId="77777777" w:rsidR="000543E1" w:rsidRPr="009C220D" w:rsidRDefault="000543E1" w:rsidP="004D1049">
            <w:pPr>
              <w:pStyle w:val="FieldText"/>
            </w:pPr>
          </w:p>
        </w:tc>
      </w:tr>
    </w:tbl>
    <w:p w14:paraId="63096FAC" w14:textId="77777777" w:rsidR="0000525E" w:rsidRDefault="004D6798" w:rsidP="0000525E">
      <w:pPr>
        <w:pStyle w:val="Heading2"/>
      </w:pPr>
      <w:r>
        <w:t>Supervisor Section:</w:t>
      </w:r>
      <w:r>
        <w:tab/>
      </w:r>
      <w:r w:rsidR="00F44F94">
        <w:t>PERS ELIGIBILITY</w:t>
      </w:r>
    </w:p>
    <w:p w14:paraId="7C0DF20C" w14:textId="77777777" w:rsidR="007D62D0" w:rsidRDefault="007D62D0" w:rsidP="007D62D0"/>
    <w:p w14:paraId="3E0BAB06" w14:textId="77777777" w:rsidR="007D62D0" w:rsidRPr="007B704D" w:rsidRDefault="007D62D0" w:rsidP="007D62D0">
      <w:pPr>
        <w:rPr>
          <w:sz w:val="20"/>
          <w:szCs w:val="20"/>
        </w:rPr>
      </w:pPr>
      <w:r w:rsidRPr="007B704D">
        <w:rPr>
          <w:sz w:val="20"/>
          <w:szCs w:val="20"/>
        </w:rPr>
        <w:t>CHOOSE ONE:</w:t>
      </w:r>
      <w:r w:rsidRPr="007B704D">
        <w:rPr>
          <w:sz w:val="20"/>
          <w:szCs w:val="20"/>
        </w:rPr>
        <w:tab/>
      </w:r>
      <w:r w:rsidRPr="007B704D">
        <w:rPr>
          <w:sz w:val="20"/>
          <w:szCs w:val="20"/>
        </w:rPr>
        <w:tab/>
        <w:t>FULL TIME</w:t>
      </w:r>
      <w:r w:rsidRPr="007B704D">
        <w:rPr>
          <w:sz w:val="20"/>
          <w:szCs w:val="20"/>
        </w:rPr>
        <w:tab/>
      </w:r>
      <w:r w:rsidRPr="007B704D">
        <w:rPr>
          <w:sz w:val="20"/>
          <w:szCs w:val="20"/>
        </w:rPr>
        <w:tab/>
        <w:t>REGULAR PART TIME</w:t>
      </w:r>
      <w:r w:rsidRPr="007B704D">
        <w:rPr>
          <w:sz w:val="20"/>
          <w:szCs w:val="20"/>
        </w:rPr>
        <w:tab/>
      </w:r>
      <w:r w:rsidRPr="007B704D">
        <w:rPr>
          <w:sz w:val="20"/>
          <w:szCs w:val="20"/>
        </w:rPr>
        <w:tab/>
        <w:t>PART TIME</w:t>
      </w:r>
    </w:p>
    <w:tbl>
      <w:tblPr>
        <w:tblW w:w="4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72"/>
        <w:gridCol w:w="1543"/>
        <w:gridCol w:w="1543"/>
        <w:gridCol w:w="449"/>
        <w:gridCol w:w="1159"/>
        <w:gridCol w:w="1479"/>
      </w:tblGrid>
      <w:tr w:rsidR="00534B45" w:rsidRPr="005114CE" w14:paraId="1607876E" w14:textId="77777777" w:rsidTr="00F44F94">
        <w:trPr>
          <w:trHeight w:val="340"/>
        </w:trPr>
        <w:tc>
          <w:tcPr>
            <w:tcW w:w="1514" w:type="dxa"/>
            <w:vAlign w:val="bottom"/>
          </w:tcPr>
          <w:p w14:paraId="60ACD7F9" w14:textId="77777777" w:rsidR="00534B45" w:rsidRDefault="00534B45" w:rsidP="004D1049"/>
          <w:p w14:paraId="61E660A5" w14:textId="77777777" w:rsidR="00534B45" w:rsidRPr="007B704D" w:rsidRDefault="00534B45" w:rsidP="007B704D">
            <w:pPr>
              <w:jc w:val="center"/>
              <w:rPr>
                <w:sz w:val="22"/>
                <w:szCs w:val="22"/>
              </w:rPr>
            </w:pPr>
            <w:r w:rsidRPr="007B704D">
              <w:rPr>
                <w:sz w:val="22"/>
                <w:szCs w:val="22"/>
              </w:rPr>
              <w:t>Job Title</w:t>
            </w:r>
            <w:r w:rsidR="00F44F94" w:rsidRPr="007B704D">
              <w:rPr>
                <w:sz w:val="22"/>
                <w:szCs w:val="22"/>
              </w:rPr>
              <w:t>(s)</w:t>
            </w:r>
          </w:p>
        </w:tc>
        <w:tc>
          <w:tcPr>
            <w:tcW w:w="5107" w:type="dxa"/>
            <w:gridSpan w:val="4"/>
            <w:tcBorders>
              <w:bottom w:val="single" w:sz="4" w:space="0" w:color="auto"/>
            </w:tcBorders>
            <w:vAlign w:val="bottom"/>
          </w:tcPr>
          <w:p w14:paraId="5E167713" w14:textId="77777777" w:rsidR="00534B45" w:rsidRPr="009C220D" w:rsidRDefault="00534B45" w:rsidP="004D1049">
            <w:pPr>
              <w:pStyle w:val="FieldText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1EE30BA4" w14:textId="77777777" w:rsidR="00534B45" w:rsidRPr="005114CE" w:rsidRDefault="00534B45" w:rsidP="004D1049">
            <w:pPr>
              <w:pStyle w:val="FieldText"/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14:paraId="07425019" w14:textId="77777777" w:rsidR="00534B45" w:rsidRPr="005114CE" w:rsidRDefault="00534B45" w:rsidP="004D1049">
            <w:pPr>
              <w:pStyle w:val="FieldText"/>
            </w:pPr>
          </w:p>
        </w:tc>
      </w:tr>
      <w:tr w:rsidR="00F44F94" w:rsidRPr="005114CE" w14:paraId="60AF850B" w14:textId="77777777" w:rsidTr="00F44F94">
        <w:trPr>
          <w:trHeight w:val="340"/>
        </w:trPr>
        <w:tc>
          <w:tcPr>
            <w:tcW w:w="9259" w:type="dxa"/>
            <w:gridSpan w:val="7"/>
            <w:tcBorders>
              <w:bottom w:val="single" w:sz="4" w:space="0" w:color="auto"/>
            </w:tcBorders>
            <w:vAlign w:val="center"/>
          </w:tcPr>
          <w:p w14:paraId="39E35137" w14:textId="77777777" w:rsidR="00F44F94" w:rsidRPr="005114CE" w:rsidRDefault="00F44F94" w:rsidP="00F44F94">
            <w:pPr>
              <w:pStyle w:val="FieldText"/>
              <w:jc w:val="center"/>
            </w:pPr>
          </w:p>
        </w:tc>
      </w:tr>
      <w:tr w:rsidR="00F44F94" w:rsidRPr="001973AA" w14:paraId="52341D6E" w14:textId="77777777" w:rsidTr="00F44F94">
        <w:trPr>
          <w:trHeight w:val="240"/>
        </w:trPr>
        <w:tc>
          <w:tcPr>
            <w:tcW w:w="9259" w:type="dxa"/>
            <w:gridSpan w:val="7"/>
            <w:tcBorders>
              <w:top w:val="single" w:sz="4" w:space="0" w:color="auto"/>
            </w:tcBorders>
            <w:vAlign w:val="center"/>
          </w:tcPr>
          <w:p w14:paraId="488FDD93" w14:textId="77777777" w:rsidR="00F44F94" w:rsidRPr="007B704D" w:rsidRDefault="00F44F94" w:rsidP="00F44F94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7B704D">
              <w:rPr>
                <w:i w:val="0"/>
                <w:sz w:val="22"/>
                <w:szCs w:val="22"/>
              </w:rPr>
              <w:t xml:space="preserve">Does this </w:t>
            </w:r>
            <w:r w:rsidR="007B704D" w:rsidRPr="007B704D">
              <w:rPr>
                <w:i w:val="0"/>
                <w:sz w:val="22"/>
                <w:szCs w:val="22"/>
              </w:rPr>
              <w:t xml:space="preserve">employee’s main </w:t>
            </w:r>
            <w:r w:rsidRPr="007B704D">
              <w:rPr>
                <w:i w:val="0"/>
                <w:sz w:val="22"/>
                <w:szCs w:val="22"/>
              </w:rPr>
              <w:t xml:space="preserve">position </w:t>
            </w:r>
            <w:r w:rsidR="007B704D" w:rsidRPr="007B704D">
              <w:rPr>
                <w:i w:val="0"/>
                <w:sz w:val="22"/>
                <w:szCs w:val="22"/>
              </w:rPr>
              <w:t>require at least 5 months of 70</w:t>
            </w:r>
            <w:r w:rsidRPr="007B704D">
              <w:rPr>
                <w:i w:val="0"/>
                <w:sz w:val="22"/>
                <w:szCs w:val="22"/>
              </w:rPr>
              <w:t xml:space="preserve"> more hours of compensated employment per month during a 12-monh period? </w:t>
            </w:r>
          </w:p>
        </w:tc>
      </w:tr>
      <w:tr w:rsidR="00F44F94" w:rsidRPr="005114CE" w14:paraId="3752EC24" w14:textId="77777777" w:rsidTr="007B704D">
        <w:trPr>
          <w:trHeight w:val="558"/>
        </w:trPr>
        <w:tc>
          <w:tcPr>
            <w:tcW w:w="4629" w:type="dxa"/>
            <w:gridSpan w:val="3"/>
            <w:tcBorders>
              <w:bottom w:val="single" w:sz="4" w:space="0" w:color="auto"/>
            </w:tcBorders>
            <w:vAlign w:val="center"/>
          </w:tcPr>
          <w:p w14:paraId="3459D450" w14:textId="77777777" w:rsidR="00F44F94" w:rsidRPr="007B704D" w:rsidRDefault="00F44F94" w:rsidP="007B704D">
            <w:pPr>
              <w:pStyle w:val="FieldText"/>
              <w:jc w:val="center"/>
              <w:rPr>
                <w:b w:val="0"/>
              </w:rPr>
            </w:pPr>
            <w:r w:rsidRPr="007B704D">
              <w:rPr>
                <w:b w:val="0"/>
              </w:rPr>
              <w:t>YES</w:t>
            </w:r>
          </w:p>
        </w:tc>
        <w:tc>
          <w:tcPr>
            <w:tcW w:w="4630" w:type="dxa"/>
            <w:gridSpan w:val="4"/>
            <w:tcBorders>
              <w:bottom w:val="single" w:sz="4" w:space="0" w:color="auto"/>
            </w:tcBorders>
            <w:vAlign w:val="center"/>
          </w:tcPr>
          <w:p w14:paraId="7532C23F" w14:textId="77777777" w:rsidR="00F44F94" w:rsidRPr="007B704D" w:rsidRDefault="00F44F94" w:rsidP="007B704D">
            <w:pPr>
              <w:pStyle w:val="FieldText"/>
              <w:jc w:val="center"/>
              <w:rPr>
                <w:b w:val="0"/>
              </w:rPr>
            </w:pPr>
            <w:r w:rsidRPr="007B704D">
              <w:rPr>
                <w:b w:val="0"/>
              </w:rPr>
              <w:t>NO</w:t>
            </w:r>
          </w:p>
        </w:tc>
      </w:tr>
      <w:tr w:rsidR="00F44F94" w:rsidRPr="005114CE" w14:paraId="5E84C745" w14:textId="77777777" w:rsidTr="007B704D">
        <w:trPr>
          <w:trHeight w:val="512"/>
        </w:trPr>
        <w:tc>
          <w:tcPr>
            <w:tcW w:w="9259" w:type="dxa"/>
            <w:gridSpan w:val="7"/>
            <w:tcBorders>
              <w:top w:val="single" w:sz="4" w:space="0" w:color="auto"/>
            </w:tcBorders>
            <w:vAlign w:val="bottom"/>
          </w:tcPr>
          <w:p w14:paraId="0339E14C" w14:textId="77777777" w:rsidR="00F44F94" w:rsidRPr="007B704D" w:rsidRDefault="00F44F94" w:rsidP="00F44F94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7B704D">
              <w:rPr>
                <w:b w:val="0"/>
                <w:sz w:val="22"/>
                <w:szCs w:val="22"/>
              </w:rPr>
              <w:t>If this is a new position, is the position expected to require the above for two consecutive years?</w:t>
            </w:r>
          </w:p>
        </w:tc>
      </w:tr>
      <w:tr w:rsidR="00F44F94" w:rsidRPr="00613129" w14:paraId="2ADB6EFF" w14:textId="77777777" w:rsidTr="007B704D">
        <w:trPr>
          <w:trHeight w:val="648"/>
        </w:trPr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14:paraId="26DD97C8" w14:textId="77777777" w:rsidR="00F44F94" w:rsidRPr="007B704D" w:rsidRDefault="00F44F94" w:rsidP="007B704D">
            <w:pPr>
              <w:jc w:val="center"/>
            </w:pPr>
            <w:r w:rsidRPr="007B704D">
              <w:t>YES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14:paraId="1E14ABD9" w14:textId="77777777" w:rsidR="00F44F94" w:rsidRPr="007B704D" w:rsidRDefault="00F44F94" w:rsidP="007B704D">
            <w:pPr>
              <w:jc w:val="center"/>
            </w:pPr>
            <w:r w:rsidRPr="007B704D">
              <w:t>NO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14:paraId="1A1175A8" w14:textId="77777777" w:rsidR="00F44F94" w:rsidRPr="007B704D" w:rsidRDefault="00F44F94" w:rsidP="007B704D">
            <w:pPr>
              <w:jc w:val="center"/>
            </w:pPr>
            <w:r w:rsidRPr="007B704D">
              <w:t>NOT A NEW POSIITON</w:t>
            </w:r>
          </w:p>
        </w:tc>
      </w:tr>
      <w:tr w:rsidR="007B704D" w:rsidRPr="00613129" w14:paraId="46918A43" w14:textId="77777777" w:rsidTr="007B704D">
        <w:trPr>
          <w:trHeight w:val="512"/>
        </w:trPr>
        <w:tc>
          <w:tcPr>
            <w:tcW w:w="9259" w:type="dxa"/>
            <w:gridSpan w:val="7"/>
            <w:tcBorders>
              <w:top w:val="single" w:sz="4" w:space="0" w:color="auto"/>
            </w:tcBorders>
            <w:vAlign w:val="center"/>
          </w:tcPr>
          <w:p w14:paraId="3F3DF29F" w14:textId="77777777" w:rsidR="007B704D" w:rsidRPr="007B704D" w:rsidRDefault="007B704D" w:rsidP="007B704D">
            <w:pPr>
              <w:pStyle w:val="FieldText"/>
              <w:jc w:val="center"/>
              <w:rPr>
                <w:b w:val="0"/>
              </w:rPr>
            </w:pPr>
            <w:r w:rsidRPr="007B704D">
              <w:rPr>
                <w:b w:val="0"/>
                <w:sz w:val="22"/>
                <w:szCs w:val="22"/>
              </w:rPr>
              <w:t xml:space="preserve">If the employee is working in more than one position, do the combined hours of service total at least 5 </w:t>
            </w:r>
            <w:r w:rsidR="0026676E" w:rsidRPr="007B704D">
              <w:rPr>
                <w:b w:val="0"/>
                <w:sz w:val="22"/>
                <w:szCs w:val="22"/>
              </w:rPr>
              <w:t>months</w:t>
            </w:r>
            <w:r w:rsidRPr="007B704D">
              <w:rPr>
                <w:b w:val="0"/>
                <w:sz w:val="22"/>
                <w:szCs w:val="22"/>
              </w:rPr>
              <w:t xml:space="preserve"> of 70 hours of compensated employment per month during a 12-month period?</w:t>
            </w:r>
          </w:p>
        </w:tc>
      </w:tr>
      <w:tr w:rsidR="007B704D" w:rsidRPr="00613129" w14:paraId="659A49BE" w14:textId="77777777" w:rsidTr="007B704D">
        <w:trPr>
          <w:trHeight w:val="512"/>
        </w:trPr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14:paraId="587217A3" w14:textId="77777777" w:rsidR="007B704D" w:rsidRPr="007B704D" w:rsidRDefault="007B704D" w:rsidP="007B704D">
            <w:pPr>
              <w:pStyle w:val="FieldText"/>
              <w:jc w:val="center"/>
              <w:rPr>
                <w:b w:val="0"/>
              </w:rPr>
            </w:pPr>
            <w:r w:rsidRPr="007B704D">
              <w:rPr>
                <w:b w:val="0"/>
              </w:rPr>
              <w:t>YES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14:paraId="2C01A640" w14:textId="77777777" w:rsidR="007B704D" w:rsidRPr="007B704D" w:rsidRDefault="007B704D" w:rsidP="007B704D">
            <w:pPr>
              <w:pStyle w:val="FieldText"/>
              <w:jc w:val="center"/>
              <w:rPr>
                <w:b w:val="0"/>
              </w:rPr>
            </w:pPr>
            <w:r w:rsidRPr="007B704D">
              <w:rPr>
                <w:b w:val="0"/>
              </w:rPr>
              <w:t>NO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14:paraId="5653BD84" w14:textId="77777777" w:rsidR="007B704D" w:rsidRPr="007B704D" w:rsidRDefault="007B704D" w:rsidP="007B704D">
            <w:pPr>
              <w:pStyle w:val="FieldText"/>
              <w:jc w:val="center"/>
              <w:rPr>
                <w:b w:val="0"/>
              </w:rPr>
            </w:pPr>
            <w:r w:rsidRPr="007B704D">
              <w:rPr>
                <w:b w:val="0"/>
              </w:rPr>
              <w:t>ONLY WORKS ONE POSITION</w:t>
            </w:r>
          </w:p>
        </w:tc>
      </w:tr>
    </w:tbl>
    <w:p w14:paraId="6B0BE13A" w14:textId="77777777" w:rsidR="007D62D0" w:rsidRDefault="004D6798" w:rsidP="007D62D0">
      <w:pPr>
        <w:pStyle w:val="Heading2"/>
      </w:pPr>
      <w:r>
        <w:t>Verification of Changes: Signatures</w:t>
      </w:r>
    </w:p>
    <w:p w14:paraId="41CC5ACB" w14:textId="77777777" w:rsidR="0026676E" w:rsidRPr="000B725A" w:rsidRDefault="0026676E" w:rsidP="0026676E">
      <w:pPr>
        <w:rPr>
          <w:i/>
        </w:rPr>
      </w:pPr>
      <w:r>
        <w:t>I understand that once I have signed this form, I will have funds withheld from my paycheck and paid into the Department of Retirement Systems.  I also understand that I have 90 days from this date to choose which retirement plan I will participate in or I will automatically be enrolled in PERS 3.  (</w:t>
      </w:r>
      <w:r w:rsidRPr="000B725A">
        <w:rPr>
          <w:i/>
        </w:rPr>
        <w:t>See back of form for basic information on the PERS plan)</w:t>
      </w:r>
    </w:p>
    <w:tbl>
      <w:tblPr>
        <w:tblW w:w="49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4324"/>
        <w:gridCol w:w="1963"/>
        <w:gridCol w:w="1500"/>
      </w:tblGrid>
      <w:tr w:rsidR="002B27FD" w:rsidRPr="005114CE" w14:paraId="20F25782" w14:textId="77777777" w:rsidTr="00A242C4">
        <w:trPr>
          <w:trHeight w:val="422"/>
        </w:trPr>
        <w:tc>
          <w:tcPr>
            <w:tcW w:w="1521" w:type="dxa"/>
            <w:vAlign w:val="bottom"/>
          </w:tcPr>
          <w:p w14:paraId="57C3E6CD" w14:textId="77777777" w:rsidR="002B27FD" w:rsidRPr="005114CE" w:rsidRDefault="004D6798" w:rsidP="002B652C">
            <w:r>
              <w:t>Employee</w:t>
            </w:r>
            <w:r w:rsidR="002B27FD">
              <w:t>: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14:paraId="117A2423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15C90824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5C4A141C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3D6E5E6D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0C13C7D5" w14:textId="77777777" w:rsidR="002B27FD" w:rsidRDefault="002B27FD" w:rsidP="001973AA"/>
        </w:tc>
        <w:tc>
          <w:tcPr>
            <w:tcW w:w="4324" w:type="dxa"/>
            <w:vAlign w:val="bottom"/>
          </w:tcPr>
          <w:p w14:paraId="6DE5F34B" w14:textId="77777777" w:rsidR="002B27FD" w:rsidRPr="001973AA" w:rsidRDefault="004D6798" w:rsidP="001973AA">
            <w:pPr>
              <w:pStyle w:val="Heading3"/>
            </w:pPr>
            <w:r>
              <w:t>Signature</w:t>
            </w:r>
          </w:p>
        </w:tc>
        <w:tc>
          <w:tcPr>
            <w:tcW w:w="1963" w:type="dxa"/>
            <w:vAlign w:val="bottom"/>
          </w:tcPr>
          <w:p w14:paraId="29B377F0" w14:textId="77777777" w:rsidR="002B27FD" w:rsidRPr="001973AA" w:rsidRDefault="004D6798" w:rsidP="001973AA">
            <w:pPr>
              <w:pStyle w:val="Heading3"/>
            </w:pPr>
            <w:r>
              <w:t>Date</w:t>
            </w:r>
          </w:p>
        </w:tc>
        <w:tc>
          <w:tcPr>
            <w:tcW w:w="1500" w:type="dxa"/>
            <w:vAlign w:val="bottom"/>
          </w:tcPr>
          <w:p w14:paraId="650CF70B" w14:textId="77777777" w:rsidR="002B27FD" w:rsidRPr="001973AA" w:rsidRDefault="002B27FD" w:rsidP="001973AA">
            <w:pPr>
              <w:pStyle w:val="Heading3"/>
            </w:pPr>
          </w:p>
        </w:tc>
      </w:tr>
      <w:tr w:rsidR="004D6798" w:rsidRPr="005114CE" w14:paraId="58CFB9AE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4E2957FC" w14:textId="77777777" w:rsidR="004D6798" w:rsidRDefault="004D6798" w:rsidP="001973AA"/>
        </w:tc>
        <w:tc>
          <w:tcPr>
            <w:tcW w:w="4324" w:type="dxa"/>
            <w:vAlign w:val="bottom"/>
          </w:tcPr>
          <w:p w14:paraId="232136F7" w14:textId="77777777" w:rsidR="004D6798" w:rsidRDefault="004D6798" w:rsidP="001973AA">
            <w:pPr>
              <w:pStyle w:val="Heading3"/>
            </w:pPr>
          </w:p>
        </w:tc>
        <w:tc>
          <w:tcPr>
            <w:tcW w:w="1963" w:type="dxa"/>
            <w:vAlign w:val="bottom"/>
          </w:tcPr>
          <w:p w14:paraId="4C466218" w14:textId="77777777" w:rsidR="004D6798" w:rsidRDefault="004D6798" w:rsidP="001973AA">
            <w:pPr>
              <w:pStyle w:val="Heading3"/>
            </w:pPr>
          </w:p>
        </w:tc>
        <w:tc>
          <w:tcPr>
            <w:tcW w:w="1500" w:type="dxa"/>
            <w:vAlign w:val="bottom"/>
          </w:tcPr>
          <w:p w14:paraId="432E0DAF" w14:textId="77777777" w:rsidR="004D6798" w:rsidRPr="001973AA" w:rsidRDefault="004D6798" w:rsidP="001973AA">
            <w:pPr>
              <w:pStyle w:val="Heading3"/>
            </w:pPr>
          </w:p>
        </w:tc>
      </w:tr>
      <w:tr w:rsidR="00A242C4" w:rsidRPr="005114CE" w14:paraId="5608B487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34133083" w14:textId="77777777" w:rsidR="004D6798" w:rsidRPr="005114CE" w:rsidRDefault="004D6798" w:rsidP="004D1049">
            <w:r>
              <w:t>Supervisor: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14:paraId="5F38E56F" w14:textId="77777777" w:rsidR="004D6798" w:rsidRPr="009C220D" w:rsidRDefault="004D6798" w:rsidP="004D6798">
            <w:pPr>
              <w:pStyle w:val="Heading3"/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24C6B6FB" w14:textId="77777777" w:rsidR="004D6798" w:rsidRPr="009C220D" w:rsidRDefault="004D6798" w:rsidP="004D6798">
            <w:pPr>
              <w:pStyle w:val="Heading3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766684FC" w14:textId="77777777" w:rsidR="004D6798" w:rsidRPr="009C220D" w:rsidRDefault="004D6798" w:rsidP="004D6798">
            <w:pPr>
              <w:pStyle w:val="Heading3"/>
            </w:pPr>
          </w:p>
        </w:tc>
      </w:tr>
      <w:tr w:rsidR="00A242C4" w:rsidRPr="005114CE" w14:paraId="65B1D4C7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270277FC" w14:textId="77777777" w:rsidR="004D6798" w:rsidRDefault="004D6798" w:rsidP="004D1049"/>
        </w:tc>
        <w:tc>
          <w:tcPr>
            <w:tcW w:w="4324" w:type="dxa"/>
            <w:tcBorders>
              <w:top w:val="single" w:sz="4" w:space="0" w:color="auto"/>
            </w:tcBorders>
            <w:vAlign w:val="bottom"/>
          </w:tcPr>
          <w:p w14:paraId="24C1C954" w14:textId="77777777" w:rsidR="004D6798" w:rsidRPr="001973AA" w:rsidRDefault="004D6798" w:rsidP="004D1049">
            <w:pPr>
              <w:pStyle w:val="Heading3"/>
            </w:pPr>
            <w:r>
              <w:t>Signature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395559A2" w14:textId="77777777" w:rsidR="004D6798" w:rsidRPr="001973AA" w:rsidRDefault="004D6798" w:rsidP="004D1049">
            <w:pPr>
              <w:pStyle w:val="Heading3"/>
            </w:pPr>
            <w:r>
              <w:t>Date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1A5C6595" w14:textId="77777777" w:rsidR="004D6798" w:rsidRPr="001973AA" w:rsidRDefault="004D6798" w:rsidP="004D1049">
            <w:pPr>
              <w:pStyle w:val="Heading3"/>
            </w:pPr>
          </w:p>
        </w:tc>
      </w:tr>
      <w:tr w:rsidR="00A242C4" w:rsidRPr="005114CE" w14:paraId="367989A9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723CB35A" w14:textId="77777777" w:rsidR="004D6798" w:rsidRDefault="004D6798" w:rsidP="004D1049"/>
          <w:p w14:paraId="1DB97477" w14:textId="77777777" w:rsidR="004D6798" w:rsidRPr="005114CE" w:rsidRDefault="004D6798" w:rsidP="004D1049">
            <w:r>
              <w:t>Division Director: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14:paraId="6EB5BAF1" w14:textId="77777777" w:rsidR="004D6798" w:rsidRPr="009C220D" w:rsidRDefault="004D6798" w:rsidP="004D6798">
            <w:pPr>
              <w:pStyle w:val="Heading3"/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4CD194DA" w14:textId="77777777" w:rsidR="004D6798" w:rsidRPr="009C220D" w:rsidRDefault="004D6798" w:rsidP="004D6798">
            <w:pPr>
              <w:pStyle w:val="Heading3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1F485F37" w14:textId="77777777" w:rsidR="004D6798" w:rsidRPr="009C220D" w:rsidRDefault="004D6798" w:rsidP="004D6798">
            <w:pPr>
              <w:pStyle w:val="Heading3"/>
            </w:pPr>
          </w:p>
        </w:tc>
      </w:tr>
      <w:tr w:rsidR="00A242C4" w:rsidRPr="005114CE" w14:paraId="62E4A7D8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6FA2F993" w14:textId="77777777" w:rsidR="004D6798" w:rsidRDefault="004D6798" w:rsidP="004D1049"/>
        </w:tc>
        <w:tc>
          <w:tcPr>
            <w:tcW w:w="4324" w:type="dxa"/>
            <w:tcBorders>
              <w:top w:val="single" w:sz="4" w:space="0" w:color="auto"/>
            </w:tcBorders>
            <w:vAlign w:val="bottom"/>
          </w:tcPr>
          <w:p w14:paraId="5A4D6CCB" w14:textId="77777777" w:rsidR="004D6798" w:rsidRPr="001973AA" w:rsidRDefault="004D6798" w:rsidP="004D1049">
            <w:pPr>
              <w:pStyle w:val="Heading3"/>
            </w:pPr>
            <w:r>
              <w:t>Signature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67539344" w14:textId="77777777" w:rsidR="004D6798" w:rsidRPr="001973AA" w:rsidRDefault="004D6798" w:rsidP="004D1049">
            <w:pPr>
              <w:pStyle w:val="Heading3"/>
            </w:pPr>
            <w:r>
              <w:t>Date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0C458AA6" w14:textId="77777777" w:rsidR="004D6798" w:rsidRPr="001973AA" w:rsidRDefault="004D6798" w:rsidP="004D1049">
            <w:pPr>
              <w:pStyle w:val="Heading3"/>
            </w:pPr>
          </w:p>
        </w:tc>
      </w:tr>
      <w:tr w:rsidR="00A242C4" w:rsidRPr="005114CE" w14:paraId="0EFBFC54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7907E361" w14:textId="77777777" w:rsidR="004D6798" w:rsidRDefault="004D6798" w:rsidP="004D1049"/>
          <w:p w14:paraId="3EAAFF3E" w14:textId="77777777" w:rsidR="004D6798" w:rsidRPr="005114CE" w:rsidRDefault="004D6798" w:rsidP="004D1049">
            <w:r>
              <w:t>Executive Director: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14:paraId="410EC2DE" w14:textId="77777777" w:rsidR="004D6798" w:rsidRPr="009C220D" w:rsidRDefault="004D6798" w:rsidP="004D6798">
            <w:pPr>
              <w:pStyle w:val="Heading3"/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14:paraId="6E569437" w14:textId="77777777" w:rsidR="004D6798" w:rsidRPr="009C220D" w:rsidRDefault="004D6798" w:rsidP="004D6798">
            <w:pPr>
              <w:pStyle w:val="Heading3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0A80EC75" w14:textId="77777777" w:rsidR="004D6798" w:rsidRPr="009C220D" w:rsidRDefault="004D6798" w:rsidP="004D6798">
            <w:pPr>
              <w:pStyle w:val="Heading3"/>
            </w:pPr>
          </w:p>
        </w:tc>
      </w:tr>
      <w:tr w:rsidR="00A242C4" w:rsidRPr="005114CE" w14:paraId="63C86ED7" w14:textId="77777777" w:rsidTr="00A242C4">
        <w:trPr>
          <w:trHeight w:val="140"/>
        </w:trPr>
        <w:tc>
          <w:tcPr>
            <w:tcW w:w="1521" w:type="dxa"/>
            <w:vAlign w:val="bottom"/>
          </w:tcPr>
          <w:p w14:paraId="740BE25A" w14:textId="77777777" w:rsidR="004D6798" w:rsidRDefault="004D6798" w:rsidP="004D1049"/>
        </w:tc>
        <w:tc>
          <w:tcPr>
            <w:tcW w:w="4324" w:type="dxa"/>
            <w:tcBorders>
              <w:top w:val="single" w:sz="4" w:space="0" w:color="auto"/>
            </w:tcBorders>
            <w:vAlign w:val="bottom"/>
          </w:tcPr>
          <w:p w14:paraId="06F78D9C" w14:textId="77777777" w:rsidR="004D6798" w:rsidRPr="001973AA" w:rsidRDefault="004D6798" w:rsidP="004D1049">
            <w:pPr>
              <w:pStyle w:val="Heading3"/>
            </w:pPr>
            <w:r>
              <w:t>Signature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bottom"/>
          </w:tcPr>
          <w:p w14:paraId="62005756" w14:textId="77777777" w:rsidR="004D6798" w:rsidRPr="001973AA" w:rsidRDefault="004D6798" w:rsidP="004D1049">
            <w:pPr>
              <w:pStyle w:val="Heading3"/>
            </w:pPr>
            <w:r>
              <w:t>Date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42236AE3" w14:textId="77777777" w:rsidR="004D6798" w:rsidRPr="001973AA" w:rsidRDefault="004D6798" w:rsidP="004D1049">
            <w:pPr>
              <w:pStyle w:val="Heading3"/>
            </w:pPr>
          </w:p>
        </w:tc>
      </w:tr>
    </w:tbl>
    <w:p w14:paraId="1B5108EC" w14:textId="77777777" w:rsidR="005F6E87" w:rsidRDefault="005F6E87" w:rsidP="00CC6BB1">
      <w:pPr>
        <w:rPr>
          <w:sz w:val="8"/>
          <w:szCs w:val="8"/>
        </w:rPr>
      </w:pPr>
    </w:p>
    <w:p w14:paraId="0ECFFEE8" w14:textId="77777777" w:rsidR="0062124C" w:rsidRDefault="0062124C" w:rsidP="00CC6BB1">
      <w:pPr>
        <w:rPr>
          <w:sz w:val="8"/>
          <w:szCs w:val="8"/>
        </w:rPr>
      </w:pPr>
    </w:p>
    <w:p w14:paraId="5C72D475" w14:textId="77777777" w:rsidR="0062124C" w:rsidRDefault="0062124C" w:rsidP="00CC6BB1">
      <w:pPr>
        <w:rPr>
          <w:sz w:val="8"/>
          <w:szCs w:val="8"/>
        </w:rPr>
      </w:pPr>
    </w:p>
    <w:p w14:paraId="3C4D85F7" w14:textId="77777777" w:rsidR="0062124C" w:rsidRDefault="0062124C" w:rsidP="00CC6BB1">
      <w:pPr>
        <w:rPr>
          <w:sz w:val="8"/>
          <w:szCs w:val="8"/>
        </w:rPr>
      </w:pPr>
    </w:p>
    <w:p w14:paraId="05191912" w14:textId="77777777" w:rsidR="00B50038" w:rsidRDefault="00B50038" w:rsidP="00CC6BB1">
      <w:pPr>
        <w:rPr>
          <w:sz w:val="28"/>
          <w:szCs w:val="28"/>
        </w:rPr>
      </w:pPr>
      <w:r w:rsidRPr="00B50038">
        <w:rPr>
          <w:sz w:val="28"/>
          <w:szCs w:val="28"/>
        </w:rPr>
        <w:lastRenderedPageBreak/>
        <w:t>Supplemental information about the Public Employee Retirement System</w:t>
      </w:r>
    </w:p>
    <w:p w14:paraId="2EE36DD4" w14:textId="77777777" w:rsidR="00B50038" w:rsidRPr="00B50038" w:rsidRDefault="00B50038" w:rsidP="00CC6BB1">
      <w:pPr>
        <w:rPr>
          <w:sz w:val="28"/>
          <w:szCs w:val="28"/>
        </w:rPr>
      </w:pPr>
    </w:p>
    <w:p w14:paraId="4C6888E2" w14:textId="77BCDBFB" w:rsidR="00A860B9" w:rsidRPr="00A860B9" w:rsidRDefault="00A860B9" w:rsidP="0062124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A860B9">
        <w:rPr>
          <w:rFonts w:ascii="Calibri" w:hAnsi="Calibri" w:cs="Calibri"/>
          <w:sz w:val="24"/>
        </w:rPr>
        <w:t xml:space="preserve">PERS is a "qualifying retirement system,".  Members will have a percentage of their salary’s withheld tax deferred from their paycheck monthly.  The District will also pay a contribution </w:t>
      </w:r>
      <w:r w:rsidR="000B725A">
        <w:rPr>
          <w:rFonts w:ascii="Calibri" w:hAnsi="Calibri" w:cs="Calibri"/>
          <w:sz w:val="24"/>
        </w:rPr>
        <w:t>for the employee monthly</w:t>
      </w:r>
      <w:r w:rsidRPr="00A860B9">
        <w:rPr>
          <w:rFonts w:ascii="Calibri" w:hAnsi="Calibri" w:cs="Calibri"/>
          <w:sz w:val="24"/>
        </w:rPr>
        <w:t>.</w:t>
      </w:r>
    </w:p>
    <w:p w14:paraId="65F930E2" w14:textId="48391115" w:rsidR="0062124C" w:rsidRPr="00A860B9" w:rsidRDefault="00B50038" w:rsidP="0062124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A860B9">
        <w:rPr>
          <w:rFonts w:ascii="Calibri" w:hAnsi="Calibri" w:cs="Calibri"/>
          <w:sz w:val="24"/>
        </w:rPr>
        <w:t>Participation in PERS is mandatory for certain positions at the District.  If you are being asked to sign this form, you are</w:t>
      </w:r>
      <w:r w:rsidR="00A860B9" w:rsidRPr="00A860B9">
        <w:rPr>
          <w:rFonts w:ascii="Calibri" w:hAnsi="Calibri" w:cs="Calibri"/>
          <w:sz w:val="24"/>
        </w:rPr>
        <w:t xml:space="preserve"> or will be</w:t>
      </w:r>
      <w:r w:rsidRPr="00A860B9">
        <w:rPr>
          <w:rFonts w:ascii="Calibri" w:hAnsi="Calibri" w:cs="Calibri"/>
          <w:sz w:val="24"/>
        </w:rPr>
        <w:t xml:space="preserve"> in one of those positions.</w:t>
      </w:r>
      <w:r w:rsidR="00A860B9" w:rsidRPr="00A860B9">
        <w:rPr>
          <w:rFonts w:ascii="Calibri" w:hAnsi="Calibri" w:cs="Calibri"/>
          <w:sz w:val="24"/>
        </w:rPr>
        <w:t xml:space="preserve">  Please discuss with your supervisor if you have questions.</w:t>
      </w:r>
    </w:p>
    <w:p w14:paraId="23D54A43" w14:textId="7105B6DF" w:rsidR="00B50038" w:rsidRPr="00A860B9" w:rsidRDefault="000B725A" w:rsidP="0062124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general, t</w:t>
      </w:r>
      <w:r w:rsidR="00B50038" w:rsidRPr="00A860B9">
        <w:rPr>
          <w:rFonts w:ascii="Calibri" w:hAnsi="Calibri" w:cs="Calibri"/>
          <w:sz w:val="24"/>
        </w:rPr>
        <w:t xml:space="preserve">o avoid being a PERS participant you must be in a position that does not require you </w:t>
      </w:r>
      <w:r>
        <w:rPr>
          <w:rFonts w:ascii="Calibri" w:hAnsi="Calibri" w:cs="Calibri"/>
          <w:sz w:val="24"/>
        </w:rPr>
        <w:t xml:space="preserve">to </w:t>
      </w:r>
      <w:r w:rsidR="00B50038" w:rsidRPr="00A860B9">
        <w:rPr>
          <w:rFonts w:ascii="Calibri" w:hAnsi="Calibri" w:cs="Calibri"/>
          <w:sz w:val="24"/>
        </w:rPr>
        <w:t>work more than 70 hours per month, more than 5 months per calendar year.</w:t>
      </w:r>
    </w:p>
    <w:p w14:paraId="2EB5C82D" w14:textId="74CC91D7" w:rsidR="00B50038" w:rsidRPr="00A860B9" w:rsidRDefault="00A860B9" w:rsidP="0062124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A860B9">
        <w:rPr>
          <w:rFonts w:ascii="Calibri" w:hAnsi="Calibri" w:cs="Calibri"/>
          <w:sz w:val="24"/>
        </w:rPr>
        <w:t>Contribution rates are calculated by the Office of the State Actuary and subject to approval by the Legislature</w:t>
      </w:r>
      <w:r w:rsidR="00B50038" w:rsidRPr="00A860B9">
        <w:rPr>
          <w:rFonts w:ascii="Calibri" w:hAnsi="Calibri" w:cs="Calibri"/>
          <w:sz w:val="24"/>
        </w:rPr>
        <w:t xml:space="preserve">.  The District has no control over the </w:t>
      </w:r>
      <w:r w:rsidR="000B725A">
        <w:rPr>
          <w:rFonts w:ascii="Calibri" w:hAnsi="Calibri" w:cs="Calibri"/>
          <w:sz w:val="24"/>
        </w:rPr>
        <w:t>contribution rate</w:t>
      </w:r>
      <w:r w:rsidR="00B50038" w:rsidRPr="00A860B9">
        <w:rPr>
          <w:rFonts w:ascii="Calibri" w:hAnsi="Calibri" w:cs="Calibri"/>
          <w:sz w:val="24"/>
        </w:rPr>
        <w:t>.</w:t>
      </w:r>
    </w:p>
    <w:p w14:paraId="0ECD3074" w14:textId="77777777" w:rsidR="00B50038" w:rsidRPr="00A860B9" w:rsidRDefault="00B50038" w:rsidP="0062124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A860B9">
        <w:rPr>
          <w:rFonts w:ascii="Calibri" w:hAnsi="Calibri" w:cs="Calibri"/>
          <w:sz w:val="24"/>
        </w:rPr>
        <w:t>The rate can change during the year but typically changes in July.</w:t>
      </w:r>
    </w:p>
    <w:p w14:paraId="70C89E44" w14:textId="53284B20" w:rsidR="00B50038" w:rsidRPr="00A860B9" w:rsidRDefault="00B50038" w:rsidP="0062124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 w:rsidRPr="00A860B9">
        <w:rPr>
          <w:rFonts w:ascii="Calibri" w:hAnsi="Calibri" w:cs="Calibri"/>
          <w:sz w:val="24"/>
        </w:rPr>
        <w:t xml:space="preserve">Paperwork and more detailed information will be provided by the District at a meeting with the </w:t>
      </w:r>
      <w:r w:rsidR="00A860B9" w:rsidRPr="00A860B9">
        <w:rPr>
          <w:rFonts w:ascii="Calibri" w:hAnsi="Calibri" w:cs="Calibri"/>
          <w:sz w:val="24"/>
        </w:rPr>
        <w:t xml:space="preserve">District </w:t>
      </w:r>
      <w:r w:rsidRPr="00A860B9">
        <w:rPr>
          <w:rFonts w:ascii="Calibri" w:hAnsi="Calibri" w:cs="Calibri"/>
          <w:sz w:val="24"/>
        </w:rPr>
        <w:t xml:space="preserve">payroll department.  Please contact the payroll department to set up a meeting.  </w:t>
      </w:r>
      <w:r w:rsidR="000B725A" w:rsidRPr="000B725A">
        <w:rPr>
          <w:rFonts w:ascii="Calibri" w:hAnsi="Calibri" w:cs="Calibri"/>
          <w:i/>
          <w:sz w:val="24"/>
        </w:rPr>
        <w:t>This form must be completed and signed before you can meet with payroll</w:t>
      </w:r>
    </w:p>
    <w:p w14:paraId="0E0E3F70" w14:textId="602D5938" w:rsidR="00A860B9" w:rsidRDefault="00A860B9" w:rsidP="00A860B9">
      <w:pPr>
        <w:pStyle w:val="ListParagraph"/>
        <w:numPr>
          <w:ilvl w:val="0"/>
          <w:numId w:val="11"/>
        </w:numPr>
        <w:rPr>
          <w:sz w:val="24"/>
        </w:rPr>
      </w:pPr>
      <w:r w:rsidRPr="00A860B9">
        <w:rPr>
          <w:rFonts w:ascii="Calibri" w:hAnsi="Calibri" w:cs="Calibri"/>
          <w:sz w:val="24"/>
        </w:rPr>
        <w:t>You can go to the Department of Retirement System’s website for more information</w:t>
      </w:r>
      <w:r>
        <w:rPr>
          <w:sz w:val="24"/>
        </w:rPr>
        <w:t xml:space="preserve">.  </w:t>
      </w:r>
      <w:hyperlink r:id="rId6" w:history="1">
        <w:r w:rsidRPr="004D67C9">
          <w:rPr>
            <w:rStyle w:val="Hyperlink"/>
            <w:sz w:val="24"/>
          </w:rPr>
          <w:t>http://www.drs.wa.gov/retirement-planning/newmember.htm</w:t>
        </w:r>
      </w:hyperlink>
    </w:p>
    <w:p w14:paraId="527CFEF5" w14:textId="77777777" w:rsidR="00A860B9" w:rsidRPr="00B50038" w:rsidRDefault="00A860B9" w:rsidP="00A860B9">
      <w:pPr>
        <w:pStyle w:val="ListParagraph"/>
        <w:rPr>
          <w:sz w:val="24"/>
        </w:rPr>
      </w:pPr>
    </w:p>
    <w:p w14:paraId="5B6C8585" w14:textId="77777777" w:rsidR="0062124C" w:rsidRPr="00B50038" w:rsidRDefault="0062124C" w:rsidP="00CC6BB1">
      <w:pPr>
        <w:rPr>
          <w:sz w:val="24"/>
        </w:rPr>
      </w:pPr>
    </w:p>
    <w:p w14:paraId="6D4B3207" w14:textId="77777777" w:rsidR="0062124C" w:rsidRPr="00B50038" w:rsidRDefault="0062124C" w:rsidP="00CC6BB1">
      <w:pPr>
        <w:rPr>
          <w:sz w:val="24"/>
        </w:rPr>
      </w:pPr>
    </w:p>
    <w:p w14:paraId="78CB3A44" w14:textId="77777777" w:rsidR="0062124C" w:rsidRDefault="0062124C" w:rsidP="00CC6BB1">
      <w:pPr>
        <w:rPr>
          <w:sz w:val="8"/>
          <w:szCs w:val="8"/>
        </w:rPr>
      </w:pPr>
    </w:p>
    <w:p w14:paraId="27872922" w14:textId="77777777" w:rsidR="0062124C" w:rsidRDefault="0062124C" w:rsidP="00CC6BB1">
      <w:pPr>
        <w:rPr>
          <w:sz w:val="8"/>
          <w:szCs w:val="8"/>
        </w:rPr>
      </w:pPr>
    </w:p>
    <w:p w14:paraId="0741BC85" w14:textId="77777777" w:rsidR="0062124C" w:rsidRDefault="0062124C" w:rsidP="00CC6BB1">
      <w:pPr>
        <w:rPr>
          <w:sz w:val="8"/>
          <w:szCs w:val="8"/>
        </w:rPr>
      </w:pPr>
    </w:p>
    <w:p w14:paraId="7FE9F282" w14:textId="77777777" w:rsidR="0062124C" w:rsidRDefault="0062124C" w:rsidP="00CC6BB1">
      <w:pPr>
        <w:rPr>
          <w:sz w:val="8"/>
          <w:szCs w:val="8"/>
        </w:rPr>
      </w:pPr>
    </w:p>
    <w:p w14:paraId="4D096E45" w14:textId="77777777" w:rsidR="0062124C" w:rsidRDefault="0062124C" w:rsidP="00CC6BB1">
      <w:pPr>
        <w:rPr>
          <w:sz w:val="8"/>
          <w:szCs w:val="8"/>
        </w:rPr>
      </w:pPr>
    </w:p>
    <w:p w14:paraId="7DD82F72" w14:textId="77777777" w:rsidR="0062124C" w:rsidRPr="001973AA" w:rsidRDefault="0062124C" w:rsidP="00CC6BB1">
      <w:pPr>
        <w:rPr>
          <w:sz w:val="8"/>
          <w:szCs w:val="8"/>
        </w:rPr>
      </w:pPr>
    </w:p>
    <w:sectPr w:rsidR="0062124C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6477C"/>
    <w:multiLevelType w:val="hybridMultilevel"/>
    <w:tmpl w:val="DE4E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E1"/>
    <w:rsid w:val="0000525E"/>
    <w:rsid w:val="000071F7"/>
    <w:rsid w:val="0002798A"/>
    <w:rsid w:val="000406CB"/>
    <w:rsid w:val="000543E1"/>
    <w:rsid w:val="00083002"/>
    <w:rsid w:val="00087B85"/>
    <w:rsid w:val="000A01F1"/>
    <w:rsid w:val="000B725A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6676E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3E97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6798"/>
    <w:rsid w:val="004E34C6"/>
    <w:rsid w:val="004F62AD"/>
    <w:rsid w:val="00501AE8"/>
    <w:rsid w:val="00504B65"/>
    <w:rsid w:val="005114CE"/>
    <w:rsid w:val="0052122B"/>
    <w:rsid w:val="00534B45"/>
    <w:rsid w:val="005557F6"/>
    <w:rsid w:val="00563778"/>
    <w:rsid w:val="005B4AE2"/>
    <w:rsid w:val="005E63CC"/>
    <w:rsid w:val="005F6E87"/>
    <w:rsid w:val="00613129"/>
    <w:rsid w:val="00617C65"/>
    <w:rsid w:val="0062124C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B704D"/>
    <w:rsid w:val="007D62D0"/>
    <w:rsid w:val="007E2A15"/>
    <w:rsid w:val="007E32E7"/>
    <w:rsid w:val="00807733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42C4"/>
    <w:rsid w:val="00A2727E"/>
    <w:rsid w:val="00A35524"/>
    <w:rsid w:val="00A74F99"/>
    <w:rsid w:val="00A82BA3"/>
    <w:rsid w:val="00A860B9"/>
    <w:rsid w:val="00A92012"/>
    <w:rsid w:val="00A94ACC"/>
    <w:rsid w:val="00AE6FA4"/>
    <w:rsid w:val="00B03907"/>
    <w:rsid w:val="00B11811"/>
    <w:rsid w:val="00B311E1"/>
    <w:rsid w:val="00B456EF"/>
    <w:rsid w:val="00B46F56"/>
    <w:rsid w:val="00B4735C"/>
    <w:rsid w:val="00B50038"/>
    <w:rsid w:val="00B77CB0"/>
    <w:rsid w:val="00B90EC2"/>
    <w:rsid w:val="00BA268F"/>
    <w:rsid w:val="00C079CA"/>
    <w:rsid w:val="00C133F3"/>
    <w:rsid w:val="00C255F7"/>
    <w:rsid w:val="00C460F4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44F94"/>
    <w:rsid w:val="00F83033"/>
    <w:rsid w:val="00F966AA"/>
    <w:rsid w:val="00FB538F"/>
    <w:rsid w:val="00FC3071"/>
    <w:rsid w:val="00FD2BF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78890"/>
  <w15:docId w15:val="{2B1370CB-68A9-4B22-BDE5-E52436B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62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0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0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.wa.gov/retirement-planning/newmemb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452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Michelle Miller</dc:creator>
  <cp:keywords/>
  <cp:lastModifiedBy>Amy Swenson</cp:lastModifiedBy>
  <cp:revision>2</cp:revision>
  <cp:lastPrinted>2018-03-12T18:27:00Z</cp:lastPrinted>
  <dcterms:created xsi:type="dcterms:W3CDTF">2018-03-13T22:00:00Z</dcterms:created>
  <dcterms:modified xsi:type="dcterms:W3CDTF">2018-03-13T22:00:00Z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_MarkAsFinal">
    <vt:bool>true</vt:bool>
  </property>
</Properties>
</file>